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bg-BG"/>
        </w:rPr>
        <w:t>PEPCO Poland Sp. z o.o. (Пепко Полша ООД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sz w:val="20"/>
          <w:lang w:bidi="bg-BG"/>
        </w:rPr>
        <w:t>)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bg-BG"/>
        </w:rPr>
        <w:t>ул. Стжешинска 73 А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bg-BG"/>
        </w:rPr>
        <w:t>60-479 Познан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bg-BG"/>
        </w:rPr>
        <w:t>ДЕКЛАРАЦИЯ ЗА СЪОТВЕТСТВИЕ ЕС</w:t>
      </w:r>
      <w:r>
        <w:rPr>
          <w:lang w:bidi="bg-BG"/>
        </w:rPr>
        <w:t xml:space="preserve"> (№)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bg-BG"/>
        </w:rPr>
        <w:t xml:space="preserve">1. Лични предпазни средства (продукт, тип, партиден или сериен номер): </w:t>
      </w:r>
    </w:p>
    <w:p w14:paraId="0A062868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01D9F138"/>
    <w:p w14:paraId="60E9A8BB">
      <w:pPr>
        <w:rPr>
          <w:color w:val="000000"/>
          <w:shd w:val="clear" w:color="auto" w:fill="FFFFFF"/>
        </w:rPr>
      </w:pPr>
      <w:r>
        <w:rPr>
          <w:lang w:bidi="bg-BG"/>
        </w:rPr>
        <w:t xml:space="preserve">2. </w:t>
      </w:r>
      <w:r>
        <w:rPr>
          <w:shd w:val="clear" w:color="auto" w:fill="FFFFFF"/>
          <w:lang w:bidi="bg-BG"/>
        </w:rPr>
        <w:t>Наименование и адрес на производителя и, ако е приложимо, на неговия упълномощен представител: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0E6A17DB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36891992">
      <w:pPr>
        <w:rPr>
          <w:rFonts w:eastAsia="宋体"/>
          <w:b/>
          <w:bCs/>
          <w:lang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bg-BG"/>
        </w:rPr>
        <w:t xml:space="preserve">3. </w:t>
      </w:r>
      <w:r>
        <w:rPr>
          <w:shd w:val="clear" w:color="auto" w:fill="FFFFFF"/>
          <w:lang w:bidi="bg-BG"/>
        </w:rPr>
        <w:t>Настоящата декларация за съответствие се издава на изключителната отговорност на производителя:</w:t>
      </w:r>
    </w:p>
    <w:p w14:paraId="1580F958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650E45DB">
      <w:pPr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5C9A9511">
      <w:pPr>
        <w:rPr>
          <w:rFonts w:eastAsia="宋体"/>
          <w:b/>
          <w:bCs/>
          <w:lang w:eastAsia="zh-CN"/>
        </w:rPr>
      </w:pPr>
    </w:p>
    <w:p w14:paraId="7A6D96E7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bg-BG"/>
        </w:rPr>
        <w:t>4. Предмет на декларацията:</w:t>
      </w: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18243187">
      <w:pPr>
        <w:jc w:val="center"/>
        <w:rPr>
          <w:b/>
          <w:bCs/>
          <w:color w:val="000000"/>
          <w:shd w:val="clear" w:color="auto" w:fill="FFFFFF"/>
          <w:lang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7DD16C0F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bg-BG"/>
        </w:rPr>
        <w:t xml:space="preserve">5. </w:t>
      </w:r>
      <w:r>
        <w:rPr>
          <w:shd w:val="clear" w:color="auto" w:fill="FFFFFF"/>
          <w:lang w:bidi="bg-BG"/>
        </w:rPr>
        <w:t>Предметът на декларацията, посочена в точка 4, е в съответствие със съответното законодателство на ЕС за хармонизация: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bg-BG"/>
        </w:rPr>
        <w:t>Регламент 2016/425 на Европейския парламент и на Съвета (ЕС) от 9 март 2016 г. относно личните предпазни средства и за отмяна на Директива 89/686 / ЕИО на Съвета</w:t>
      </w:r>
    </w:p>
    <w:p w14:paraId="60E9A8C7"/>
    <w:p w14:paraId="60E9A8C8">
      <w:r>
        <w:rPr>
          <w:lang w:bidi="bg-BG"/>
        </w:rPr>
        <w:t>6.  Позовавания на съответните хармонизирани стандарти, включително датата на стандарта, или позовавания към други технически спецификации, включително датата на спецификацията, по отношение на които е декларирано съответствие: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bg-BG"/>
        </w:rPr>
        <w:t xml:space="preserve">EN 420:2003+A1:2009 </w:t>
      </w:r>
      <w:r>
        <w:rPr>
          <w:lang w:bidi="bg-BG"/>
        </w:rPr>
        <w:t>Защитни ръкавици. Общи изисквания и методи за изпитване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b/>
          <w:lang w:bidi="bg-BG"/>
        </w:rPr>
        <w:t>EN 407:2004</w:t>
      </w:r>
      <w:r>
        <w:rPr>
          <w:color w:val="2F2F2F"/>
          <w:sz w:val="18"/>
          <w:shd w:val="clear" w:color="auto" w:fill="FFFFFF"/>
          <w:lang w:bidi="bg-BG"/>
        </w:rPr>
        <w:t xml:space="preserve"> </w:t>
      </w:r>
      <w:r>
        <w:rPr>
          <w:lang w:bidi="bg-BG"/>
        </w:rPr>
        <w:t xml:space="preserve"> Защитни ръкавици срещу термични рискове (топлина и/или огън)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bg-BG"/>
        </w:rPr>
        <w:t xml:space="preserve">7. Когато е приложимо, нотифицираният орган </w:t>
      </w:r>
      <w:r>
        <w:rPr>
          <w:shd w:val="clear" w:color="auto" w:fill="FFFFFF"/>
          <w:lang w:bidi="bg-BG"/>
        </w:rPr>
        <w:t xml:space="preserve"> .......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bg-BG"/>
        </w:rPr>
        <w:t xml:space="preserve">......... </w:t>
      </w:r>
      <w:r>
        <w:rPr>
          <w:lang w:bidi="bg-BG"/>
        </w:rPr>
        <w:t>е извършил изследване на типа  ЕС (модул В) и е издал сертификат от изпитване от типа ЕС .......</w:t>
      </w:r>
      <w:r>
        <w:rPr>
          <w:rFonts w:hint="eastAsia"/>
          <w:lang w:bidi="en-GB"/>
        </w:rPr>
        <w:t>DK-PPE001644 i01</w:t>
      </w:r>
      <w:r>
        <w:rPr>
          <w:lang w:bidi="bg-BG"/>
        </w:rPr>
        <w:t>........</w:t>
      </w:r>
    </w:p>
    <w:p w14:paraId="60E9A8CD">
      <w:pPr>
        <w:jc w:val="both"/>
      </w:pPr>
      <w:r>
        <w:rPr>
          <w:lang w:bidi="bg-BG"/>
        </w:rPr>
        <w:t xml:space="preserve">8. Когато е приложимо, личните предпазни средства подлежат на процедура за оценяване на съответствието ... (или съответствие с типа въз основа на вътрешен производствен контрол и надзорни проверки на продукта на произволни интервали (модул С2), или съответствие с типа въз основа на осигуряване на качеството на производствения процес (модул D)). ... под надзора на нотифицирания орган ... (наименование, номер): </w:t>
      </w:r>
      <w:r>
        <w:rPr>
          <w:b/>
          <w:shd w:val="clear" w:color="auto" w:fill="FFFFFF"/>
          <w:lang w:bidi="bg-BG"/>
        </w:rPr>
        <w:t>неприложимо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bg-BG"/>
        </w:rPr>
        <w:t xml:space="preserve">9. Допълнителна информация: </w:t>
      </w:r>
      <w:r>
        <w:rPr>
          <w:b/>
          <w:shd w:val="clear" w:color="auto" w:fill="FFFFFF"/>
          <w:lang w:bidi="bg-BG"/>
        </w:rPr>
        <w:t>неприложимо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bg-BG"/>
        </w:rPr>
        <w:t>Подписано за и от името на:</w:t>
      </w:r>
      <w:r>
        <w:rPr>
          <w:lang w:bidi="bg-BG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bg-BG"/>
        </w:rPr>
        <w:t>Дата, производител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4CB46BBC">
      <w:pPr>
        <w:rPr>
          <w:lang w:val="it-IT"/>
        </w:rPr>
      </w:pPr>
    </w:p>
    <w:p w14:paraId="666C50E1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CFE1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5CEB0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FAE45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6352C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15AA4"/>
    <w:rsid w:val="00523069"/>
    <w:rsid w:val="005C27D8"/>
    <w:rsid w:val="00607786"/>
    <w:rsid w:val="0062305A"/>
    <w:rsid w:val="00636A36"/>
    <w:rsid w:val="006D4E5A"/>
    <w:rsid w:val="00817EF6"/>
    <w:rsid w:val="0085749F"/>
    <w:rsid w:val="008C4DB7"/>
    <w:rsid w:val="008F6220"/>
    <w:rsid w:val="00904093"/>
    <w:rsid w:val="00A33FC3"/>
    <w:rsid w:val="00A502D8"/>
    <w:rsid w:val="00A701F4"/>
    <w:rsid w:val="00AF2478"/>
    <w:rsid w:val="00B64158"/>
    <w:rsid w:val="00B91811"/>
    <w:rsid w:val="00BF476D"/>
    <w:rsid w:val="00C01BBD"/>
    <w:rsid w:val="00C4220D"/>
    <w:rsid w:val="00C62599"/>
    <w:rsid w:val="00CA4750"/>
    <w:rsid w:val="00CF6CB3"/>
    <w:rsid w:val="00CF79B8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193006FE"/>
    <w:rsid w:val="2DCC4D81"/>
    <w:rsid w:val="2E4E18AB"/>
    <w:rsid w:val="3DB70E50"/>
    <w:rsid w:val="44C60B7A"/>
    <w:rsid w:val="4E295BCB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bg-BG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249</Words>
  <Characters>1530</Characters>
  <Lines>12</Lines>
  <Paragraphs>3</Paragraphs>
  <TotalTime>0</TotalTime>
  <ScaleCrop>false</ScaleCrop>
  <LinksUpToDate>false</LinksUpToDate>
  <CharactersWithSpaces>1767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2025-11-21T03:08:59Z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